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DD264" w14:textId="77777777" w:rsidR="00CD254B" w:rsidRDefault="007D5E00" w:rsidP="00CD254B">
      <w:pPr>
        <w:jc w:val="center"/>
        <w:rPr>
          <w:sz w:val="44"/>
          <w:szCs w:val="44"/>
        </w:rPr>
      </w:pPr>
      <w:r w:rsidRPr="003D5D91">
        <w:rPr>
          <w:sz w:val="44"/>
          <w:szCs w:val="44"/>
        </w:rPr>
        <w:t>湛江市第一中医医院高水平中医院</w:t>
      </w:r>
    </w:p>
    <w:p w14:paraId="58B4E31D" w14:textId="2CE85912" w:rsidR="003751B8" w:rsidRPr="003D5D91" w:rsidRDefault="00000000" w:rsidP="00CD254B">
      <w:pPr>
        <w:jc w:val="center"/>
        <w:rPr>
          <w:sz w:val="44"/>
          <w:szCs w:val="44"/>
        </w:rPr>
      </w:pPr>
      <w:r w:rsidRPr="003D5D91">
        <w:rPr>
          <w:rFonts w:hint="eastAsia"/>
          <w:sz w:val="44"/>
          <w:szCs w:val="44"/>
        </w:rPr>
        <w:t>信息化</w:t>
      </w:r>
      <w:r w:rsidR="007D5E00" w:rsidRPr="003D5D91">
        <w:rPr>
          <w:sz w:val="44"/>
          <w:szCs w:val="44"/>
        </w:rPr>
        <w:t>建设二期</w:t>
      </w:r>
      <w:r w:rsidR="003D5D91" w:rsidRPr="003D5D91">
        <w:rPr>
          <w:rFonts w:hint="eastAsia"/>
          <w:sz w:val="44"/>
          <w:szCs w:val="44"/>
        </w:rPr>
        <w:t>项目</w:t>
      </w:r>
      <w:r w:rsidR="007D5E00" w:rsidRPr="003D5D91">
        <w:rPr>
          <w:sz w:val="44"/>
          <w:szCs w:val="44"/>
        </w:rPr>
        <w:t>规划设计</w:t>
      </w:r>
      <w:r w:rsidR="00CD254B">
        <w:rPr>
          <w:rFonts w:hint="eastAsia"/>
          <w:sz w:val="44"/>
          <w:szCs w:val="44"/>
        </w:rPr>
        <w:t>造价</w:t>
      </w:r>
      <w:r w:rsidRPr="003D5D91">
        <w:rPr>
          <w:rFonts w:hint="eastAsia"/>
          <w:sz w:val="44"/>
          <w:szCs w:val="44"/>
        </w:rPr>
        <w:t>服务需求</w:t>
      </w:r>
    </w:p>
    <w:p w14:paraId="7B035D71" w14:textId="77777777" w:rsidR="00154908" w:rsidRPr="003D5D91" w:rsidRDefault="00154908" w:rsidP="003D5D91">
      <w:pPr>
        <w:rPr>
          <w:sz w:val="28"/>
          <w:szCs w:val="28"/>
        </w:rPr>
      </w:pPr>
    </w:p>
    <w:p w14:paraId="7B0719B3" w14:textId="174D34D7" w:rsidR="003751B8" w:rsidRPr="003D5D91" w:rsidRDefault="00000000" w:rsidP="003D5D91">
      <w:pPr>
        <w:ind w:firstLineChars="200" w:firstLine="560"/>
        <w:rPr>
          <w:sz w:val="28"/>
          <w:szCs w:val="28"/>
        </w:rPr>
      </w:pPr>
      <w:r w:rsidRPr="003D5D91">
        <w:rPr>
          <w:rFonts w:hint="eastAsia"/>
          <w:sz w:val="28"/>
          <w:szCs w:val="28"/>
        </w:rPr>
        <w:t>为推动医院</w:t>
      </w:r>
      <w:r w:rsidR="007D5E00" w:rsidRPr="003D5D91">
        <w:rPr>
          <w:rFonts w:hint="eastAsia"/>
          <w:sz w:val="28"/>
          <w:szCs w:val="28"/>
        </w:rPr>
        <w:t>高水平中医院</w:t>
      </w:r>
      <w:r w:rsidRPr="003D5D91">
        <w:rPr>
          <w:rFonts w:hint="eastAsia"/>
          <w:sz w:val="28"/>
          <w:szCs w:val="28"/>
        </w:rPr>
        <w:t>信息化建设，</w:t>
      </w:r>
      <w:r w:rsidR="007D5E00" w:rsidRPr="003D5D91">
        <w:rPr>
          <w:rFonts w:hint="eastAsia"/>
          <w:sz w:val="28"/>
          <w:szCs w:val="28"/>
        </w:rPr>
        <w:t>根据《湛江市第一中医医院中医药能力提升工程可行性研究报告》，并结合医院现有信息化建设的信息</w:t>
      </w:r>
      <w:r w:rsidRPr="003D5D91">
        <w:rPr>
          <w:rFonts w:hint="eastAsia"/>
          <w:sz w:val="28"/>
          <w:szCs w:val="28"/>
        </w:rPr>
        <w:t>提升医院整体</w:t>
      </w:r>
      <w:r w:rsidR="00154908" w:rsidRPr="003D5D91">
        <w:rPr>
          <w:rFonts w:hint="eastAsia"/>
          <w:sz w:val="28"/>
          <w:szCs w:val="28"/>
        </w:rPr>
        <w:t>信息化水平、工作</w:t>
      </w:r>
      <w:r w:rsidRPr="003D5D91">
        <w:rPr>
          <w:rFonts w:hint="eastAsia"/>
          <w:sz w:val="28"/>
          <w:szCs w:val="28"/>
        </w:rPr>
        <w:t>效率和服务质量，现需采购以下</w:t>
      </w:r>
      <w:r w:rsidR="00297722">
        <w:rPr>
          <w:rFonts w:hint="eastAsia"/>
          <w:sz w:val="28"/>
          <w:szCs w:val="28"/>
        </w:rPr>
        <w:t>设计</w:t>
      </w:r>
      <w:r w:rsidRPr="003D5D91">
        <w:rPr>
          <w:rFonts w:hint="eastAsia"/>
          <w:sz w:val="28"/>
          <w:szCs w:val="28"/>
        </w:rPr>
        <w:t>咨询服务，具体需求如下：</w:t>
      </w:r>
    </w:p>
    <w:p w14:paraId="6E291C36" w14:textId="77777777" w:rsidR="003751B8" w:rsidRPr="003D5D91" w:rsidRDefault="00000000" w:rsidP="003D5D91">
      <w:pPr>
        <w:rPr>
          <w:sz w:val="28"/>
          <w:szCs w:val="28"/>
        </w:rPr>
      </w:pPr>
      <w:r w:rsidRPr="003D5D91">
        <w:rPr>
          <w:rFonts w:hint="eastAsia"/>
          <w:sz w:val="28"/>
          <w:szCs w:val="28"/>
        </w:rPr>
        <w:t>一、项目背景</w:t>
      </w:r>
    </w:p>
    <w:p w14:paraId="63044F46" w14:textId="48F1873C" w:rsidR="003751B8" w:rsidRDefault="00000000" w:rsidP="001E7B3B">
      <w:pPr>
        <w:ind w:firstLineChars="300" w:firstLine="840"/>
        <w:rPr>
          <w:sz w:val="28"/>
          <w:szCs w:val="28"/>
        </w:rPr>
      </w:pPr>
      <w:r w:rsidRPr="003D5D91">
        <w:rPr>
          <w:rFonts w:hint="eastAsia"/>
          <w:sz w:val="28"/>
          <w:szCs w:val="28"/>
        </w:rPr>
        <w:t>随着</w:t>
      </w:r>
      <w:r w:rsidR="00154908" w:rsidRPr="003D5D91">
        <w:rPr>
          <w:rFonts w:hint="eastAsia"/>
          <w:sz w:val="28"/>
          <w:szCs w:val="28"/>
        </w:rPr>
        <w:t>搬迁新院区，医院</w:t>
      </w:r>
      <w:r w:rsidRPr="003D5D91">
        <w:rPr>
          <w:rFonts w:hint="eastAsia"/>
          <w:sz w:val="28"/>
          <w:szCs w:val="28"/>
        </w:rPr>
        <w:t>规模的扩大和医疗服务需求的增加，</w:t>
      </w:r>
      <w:r w:rsidR="00154908" w:rsidRPr="003D5D91">
        <w:rPr>
          <w:rFonts w:hint="eastAsia"/>
          <w:sz w:val="28"/>
          <w:szCs w:val="28"/>
        </w:rPr>
        <w:t>医院</w:t>
      </w:r>
      <w:r w:rsidRPr="003D5D91">
        <w:rPr>
          <w:rFonts w:hint="eastAsia"/>
          <w:sz w:val="28"/>
          <w:szCs w:val="28"/>
        </w:rPr>
        <w:t>信息化建设</w:t>
      </w:r>
      <w:r w:rsidR="00154908" w:rsidRPr="003D5D91">
        <w:rPr>
          <w:rFonts w:hint="eastAsia"/>
          <w:sz w:val="28"/>
          <w:szCs w:val="28"/>
        </w:rPr>
        <w:t>已</w:t>
      </w:r>
      <w:r w:rsidRPr="003D5D91">
        <w:rPr>
          <w:rFonts w:hint="eastAsia"/>
          <w:sz w:val="28"/>
          <w:szCs w:val="28"/>
        </w:rPr>
        <w:t>是提升医疗服务水平的关键，</w:t>
      </w:r>
      <w:r w:rsidR="00154908" w:rsidRPr="003D5D91">
        <w:rPr>
          <w:rFonts w:hint="eastAsia"/>
          <w:sz w:val="28"/>
          <w:szCs w:val="28"/>
        </w:rPr>
        <w:t>更成为推动医院高质量发展的重要举措</w:t>
      </w:r>
      <w:r w:rsidRPr="003D5D91">
        <w:rPr>
          <w:rFonts w:hint="eastAsia"/>
          <w:sz w:val="28"/>
          <w:szCs w:val="28"/>
        </w:rPr>
        <w:t>。</w:t>
      </w:r>
      <w:r w:rsidR="001925C1">
        <w:rPr>
          <w:rFonts w:hint="eastAsia"/>
          <w:sz w:val="28"/>
          <w:szCs w:val="28"/>
        </w:rPr>
        <w:t>按照“总本规划、分步建设、逐步推进”的建设思路，前期</w:t>
      </w:r>
      <w:r w:rsidR="00154908" w:rsidRPr="003D5D91">
        <w:rPr>
          <w:rFonts w:hint="eastAsia"/>
          <w:sz w:val="28"/>
          <w:szCs w:val="28"/>
        </w:rPr>
        <w:t>高水平中医信息化建设（智慧医院建设）</w:t>
      </w:r>
      <w:r w:rsidR="001925C1">
        <w:rPr>
          <w:rFonts w:hint="eastAsia"/>
          <w:sz w:val="28"/>
          <w:szCs w:val="28"/>
        </w:rPr>
        <w:t>重构架构，为进一步信息化建设夯实</w:t>
      </w:r>
      <w:r w:rsidR="00154908" w:rsidRPr="003D5D91">
        <w:rPr>
          <w:rFonts w:hint="eastAsia"/>
          <w:sz w:val="28"/>
          <w:szCs w:val="28"/>
        </w:rPr>
        <w:t>基础</w:t>
      </w:r>
      <w:r w:rsidRPr="003D5D91">
        <w:rPr>
          <w:rFonts w:hint="eastAsia"/>
          <w:sz w:val="28"/>
          <w:szCs w:val="28"/>
        </w:rPr>
        <w:t>。</w:t>
      </w:r>
    </w:p>
    <w:p w14:paraId="1E77DE10" w14:textId="12D7255D" w:rsidR="001E7B3B" w:rsidRPr="001925C1" w:rsidRDefault="001E7B3B" w:rsidP="001925C1">
      <w:pPr>
        <w:rPr>
          <w:sz w:val="28"/>
          <w:szCs w:val="28"/>
        </w:rPr>
      </w:pPr>
      <w:r w:rsidRPr="001925C1">
        <w:rPr>
          <w:rFonts w:hint="eastAsia"/>
          <w:sz w:val="28"/>
          <w:szCs w:val="28"/>
        </w:rPr>
        <w:t>二、项目目标</w:t>
      </w:r>
    </w:p>
    <w:p w14:paraId="26D3C1C0" w14:textId="01BFF0EA" w:rsidR="001E7B3B" w:rsidRPr="005F00C3" w:rsidRDefault="005F00C3" w:rsidP="005F00C3">
      <w:pPr>
        <w:ind w:firstLineChars="200" w:firstLine="560"/>
        <w:jc w:val="left"/>
        <w:rPr>
          <w:sz w:val="28"/>
          <w:szCs w:val="28"/>
        </w:rPr>
      </w:pPr>
      <w:r w:rsidRPr="005F00C3">
        <w:rPr>
          <w:rFonts w:hint="eastAsia"/>
          <w:sz w:val="28"/>
          <w:szCs w:val="28"/>
        </w:rPr>
        <w:t>本次</w:t>
      </w:r>
      <w:r w:rsidRPr="005F00C3">
        <w:rPr>
          <w:sz w:val="28"/>
          <w:szCs w:val="28"/>
        </w:rPr>
        <w:t>高水平中医院</w:t>
      </w:r>
      <w:r w:rsidRPr="005F00C3">
        <w:rPr>
          <w:rFonts w:hint="eastAsia"/>
          <w:sz w:val="28"/>
          <w:szCs w:val="28"/>
        </w:rPr>
        <w:t>信息化</w:t>
      </w:r>
      <w:r w:rsidRPr="005F00C3">
        <w:rPr>
          <w:sz w:val="28"/>
          <w:szCs w:val="28"/>
        </w:rPr>
        <w:t>建设二期</w:t>
      </w:r>
      <w:r w:rsidRPr="005F00C3">
        <w:rPr>
          <w:rFonts w:hint="eastAsia"/>
          <w:sz w:val="28"/>
          <w:szCs w:val="28"/>
        </w:rPr>
        <w:t>项目</w:t>
      </w:r>
      <w:r w:rsidRPr="005F00C3">
        <w:rPr>
          <w:sz w:val="28"/>
          <w:szCs w:val="28"/>
        </w:rPr>
        <w:t>规划</w:t>
      </w:r>
      <w:r w:rsidRPr="005F00C3">
        <w:rPr>
          <w:rFonts w:hint="eastAsia"/>
          <w:sz w:val="28"/>
          <w:szCs w:val="28"/>
        </w:rPr>
        <w:t>支撑医院高质量发展战略目标，结合医院管理思想和自身特色，</w:t>
      </w:r>
      <w:r w:rsidR="001925C1">
        <w:rPr>
          <w:rFonts w:hint="eastAsia"/>
          <w:sz w:val="28"/>
          <w:szCs w:val="28"/>
        </w:rPr>
        <w:t>充分利用</w:t>
      </w:r>
      <w:r w:rsidRPr="005F00C3">
        <w:rPr>
          <w:rFonts w:hint="eastAsia"/>
          <w:sz w:val="28"/>
          <w:szCs w:val="28"/>
        </w:rPr>
        <w:t>大数据</w:t>
      </w:r>
      <w:r w:rsidR="00F22B6C">
        <w:rPr>
          <w:rFonts w:hint="eastAsia"/>
          <w:sz w:val="28"/>
          <w:szCs w:val="28"/>
        </w:rPr>
        <w:t>、</w:t>
      </w:r>
      <w:r w:rsidRPr="005F00C3">
        <w:rPr>
          <w:rFonts w:hint="eastAsia"/>
          <w:sz w:val="28"/>
          <w:szCs w:val="28"/>
        </w:rPr>
        <w:t>人工智能技术、物联网技术等最先进的</w:t>
      </w:r>
      <w:r w:rsidRPr="005F00C3">
        <w:rPr>
          <w:rFonts w:hint="eastAsia"/>
          <w:sz w:val="28"/>
          <w:szCs w:val="28"/>
        </w:rPr>
        <w:t>IT</w:t>
      </w:r>
      <w:r w:rsidRPr="001925C1">
        <w:rPr>
          <w:rFonts w:hint="eastAsia"/>
          <w:sz w:val="28"/>
          <w:szCs w:val="28"/>
        </w:rPr>
        <w:t>技术，建立医院信息化建设顶层设计，优化与创新患者服务流程，辅助现代医院运营管理，达到现代化医院的管理水平</w:t>
      </w:r>
      <w:r w:rsidR="00F22B6C">
        <w:rPr>
          <w:rFonts w:hint="eastAsia"/>
          <w:sz w:val="28"/>
          <w:szCs w:val="28"/>
        </w:rPr>
        <w:t>，满足医院</w:t>
      </w:r>
      <w:r w:rsidR="00F22B6C">
        <w:rPr>
          <w:rFonts w:hint="eastAsia"/>
          <w:sz w:val="28"/>
          <w:szCs w:val="28"/>
        </w:rPr>
        <w:t>5</w:t>
      </w:r>
      <w:r w:rsidRPr="001925C1">
        <w:rPr>
          <w:rFonts w:hint="eastAsia"/>
          <w:sz w:val="28"/>
          <w:szCs w:val="28"/>
        </w:rPr>
        <w:t>43</w:t>
      </w:r>
      <w:r w:rsidR="00F22B6C">
        <w:rPr>
          <w:rFonts w:hint="eastAsia"/>
          <w:sz w:val="28"/>
          <w:szCs w:val="28"/>
        </w:rPr>
        <w:t>建设</w:t>
      </w:r>
      <w:r w:rsidRPr="001925C1">
        <w:rPr>
          <w:rFonts w:hint="eastAsia"/>
          <w:sz w:val="28"/>
          <w:szCs w:val="28"/>
        </w:rPr>
        <w:t>目标</w:t>
      </w:r>
      <w:r w:rsidR="001925C1">
        <w:rPr>
          <w:rFonts w:hint="eastAsia"/>
          <w:sz w:val="28"/>
          <w:szCs w:val="28"/>
        </w:rPr>
        <w:t>（</w:t>
      </w:r>
      <w:r w:rsidRPr="001925C1">
        <w:rPr>
          <w:rFonts w:hint="eastAsia"/>
          <w:sz w:val="28"/>
          <w:szCs w:val="28"/>
        </w:rPr>
        <w:t>国家电子病历</w:t>
      </w:r>
      <w:r w:rsidRPr="001925C1">
        <w:rPr>
          <w:rFonts w:hint="eastAsia"/>
          <w:sz w:val="28"/>
          <w:szCs w:val="28"/>
        </w:rPr>
        <w:t>5</w:t>
      </w:r>
      <w:r w:rsidRPr="001925C1">
        <w:rPr>
          <w:rFonts w:hint="eastAsia"/>
          <w:sz w:val="28"/>
          <w:szCs w:val="28"/>
        </w:rPr>
        <w:t>级应用水平标准、国家互联互通评级</w:t>
      </w:r>
      <w:r w:rsidRPr="001925C1">
        <w:rPr>
          <w:rFonts w:hint="eastAsia"/>
          <w:sz w:val="28"/>
          <w:szCs w:val="28"/>
        </w:rPr>
        <w:t>4</w:t>
      </w:r>
      <w:r w:rsidRPr="001925C1">
        <w:rPr>
          <w:rFonts w:hint="eastAsia"/>
          <w:sz w:val="28"/>
          <w:szCs w:val="28"/>
        </w:rPr>
        <w:t>级甲等、医院智慧服务</w:t>
      </w:r>
      <w:r w:rsidRPr="001925C1">
        <w:rPr>
          <w:rFonts w:hint="eastAsia"/>
          <w:sz w:val="28"/>
          <w:szCs w:val="28"/>
        </w:rPr>
        <w:t>3</w:t>
      </w:r>
      <w:r w:rsidRPr="001925C1">
        <w:rPr>
          <w:rFonts w:hint="eastAsia"/>
          <w:sz w:val="28"/>
          <w:szCs w:val="28"/>
        </w:rPr>
        <w:t>级</w:t>
      </w:r>
      <w:r w:rsidR="001925C1">
        <w:rPr>
          <w:rFonts w:hint="eastAsia"/>
          <w:sz w:val="28"/>
          <w:szCs w:val="28"/>
        </w:rPr>
        <w:t>），并</w:t>
      </w:r>
      <w:r w:rsidRPr="001925C1">
        <w:rPr>
          <w:sz w:val="28"/>
          <w:szCs w:val="28"/>
        </w:rPr>
        <w:t>符合医院高质量发展的内在需求、能够提升医疗质量和效率以及增强医院区域影响力和竞争力</w:t>
      </w:r>
    </w:p>
    <w:p w14:paraId="50A2AFC3" w14:textId="5636B87A" w:rsidR="003751B8" w:rsidRDefault="001E7B3B" w:rsidP="003D5D9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三</w:t>
      </w:r>
      <w:r w:rsidRPr="003D5D91">
        <w:rPr>
          <w:rFonts w:hint="eastAsia"/>
          <w:sz w:val="28"/>
          <w:szCs w:val="28"/>
        </w:rPr>
        <w:t>、服务需求</w:t>
      </w:r>
    </w:p>
    <w:p w14:paraId="1167D349" w14:textId="17D3A5A8" w:rsidR="00F22B6C" w:rsidRPr="00F22B6C" w:rsidRDefault="00F22B6C" w:rsidP="00F22B6C">
      <w:pPr>
        <w:pStyle w:val="a0"/>
        <w:rPr>
          <w:sz w:val="28"/>
          <w:szCs w:val="28"/>
        </w:rPr>
      </w:pPr>
      <w:r w:rsidRPr="00F22B6C">
        <w:rPr>
          <w:rFonts w:hint="eastAsia"/>
          <w:sz w:val="28"/>
          <w:szCs w:val="28"/>
        </w:rPr>
        <w:lastRenderedPageBreak/>
        <w:t xml:space="preserve">  </w:t>
      </w:r>
      <w:r>
        <w:rPr>
          <w:rFonts w:hint="eastAsia"/>
          <w:sz w:val="28"/>
          <w:szCs w:val="28"/>
        </w:rPr>
        <w:t>（一）</w:t>
      </w:r>
      <w:r w:rsidRPr="00F22B6C">
        <w:rPr>
          <w:rFonts w:hint="eastAsia"/>
          <w:sz w:val="28"/>
          <w:szCs w:val="28"/>
        </w:rPr>
        <w:t>设计服务</w:t>
      </w:r>
    </w:p>
    <w:p w14:paraId="76C1485A" w14:textId="5EC180D8" w:rsidR="001E7B3B" w:rsidRPr="001E7B3B" w:rsidRDefault="001E7B3B" w:rsidP="001E7B3B">
      <w:pPr>
        <w:pStyle w:val="a0"/>
        <w:ind w:firstLineChars="200" w:firstLine="560"/>
      </w:pPr>
      <w:r>
        <w:rPr>
          <w:rFonts w:hint="eastAsia"/>
          <w:sz w:val="28"/>
          <w:szCs w:val="28"/>
        </w:rPr>
        <w:t>在</w:t>
      </w:r>
      <w:r w:rsidRPr="003D5D91">
        <w:rPr>
          <w:rFonts w:hint="eastAsia"/>
          <w:sz w:val="28"/>
          <w:szCs w:val="28"/>
        </w:rPr>
        <w:t>《湛江市第一中医医院中医药能力提升工程可行性研究报告》</w:t>
      </w:r>
      <w:r>
        <w:rPr>
          <w:rFonts w:hint="eastAsia"/>
          <w:sz w:val="28"/>
          <w:szCs w:val="28"/>
        </w:rPr>
        <w:t>基础上，结合医院现有信息化建设基础和医院发展规划</w:t>
      </w:r>
      <w:r w:rsidR="00E67056">
        <w:rPr>
          <w:rFonts w:hint="eastAsia"/>
          <w:sz w:val="28"/>
          <w:szCs w:val="28"/>
        </w:rPr>
        <w:t>，</w:t>
      </w:r>
      <w:r w:rsidR="00E67056" w:rsidRPr="003D5D91">
        <w:rPr>
          <w:rFonts w:hint="eastAsia"/>
          <w:sz w:val="28"/>
          <w:szCs w:val="28"/>
        </w:rPr>
        <w:t>深入调研医院现有业务需求，包括临床业务、管理业务、患者服务等，确保设计方案满足医院整体运营需求。</w:t>
      </w:r>
      <w:r w:rsidR="00297722" w:rsidRPr="003D5D91">
        <w:rPr>
          <w:rFonts w:hint="eastAsia"/>
          <w:sz w:val="28"/>
          <w:szCs w:val="28"/>
        </w:rPr>
        <w:t>编制</w:t>
      </w:r>
      <w:r w:rsidR="00297722">
        <w:rPr>
          <w:rFonts w:hint="eastAsia"/>
          <w:sz w:val="28"/>
          <w:szCs w:val="28"/>
        </w:rPr>
        <w:t>详细</w:t>
      </w:r>
      <w:r w:rsidR="00297722" w:rsidRPr="003D5D91">
        <w:rPr>
          <w:rFonts w:hint="eastAsia"/>
          <w:sz w:val="28"/>
          <w:szCs w:val="28"/>
        </w:rPr>
        <w:t>完整的信息化项目设计方案，涵盖智慧医疗、智慧服务、智慧管理等多个方面</w:t>
      </w:r>
      <w:r w:rsidR="00297722">
        <w:rPr>
          <w:rFonts w:hint="eastAsia"/>
          <w:sz w:val="28"/>
          <w:szCs w:val="28"/>
        </w:rPr>
        <w:t>，</w:t>
      </w:r>
      <w:r w:rsidR="00E67056">
        <w:rPr>
          <w:rFonts w:hint="eastAsia"/>
          <w:sz w:val="28"/>
          <w:szCs w:val="28"/>
        </w:rPr>
        <w:t>包括但不限于</w:t>
      </w:r>
    </w:p>
    <w:p w14:paraId="45329B71" w14:textId="745CAEC3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建设目标：明确信息化建设的总体目标和阶段性目标，确保与医院发展战略一致。</w:t>
      </w:r>
    </w:p>
    <w:p w14:paraId="175039C1" w14:textId="042DB2E6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需求分析：详细分析医院各业务部门的需求，提出针对性的解决方案。</w:t>
      </w:r>
    </w:p>
    <w:p w14:paraId="6F131293" w14:textId="0180B30C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建设内容：明确</w:t>
      </w:r>
      <w:r w:rsidR="00297722">
        <w:rPr>
          <w:rFonts w:hint="eastAsia"/>
          <w:sz w:val="28"/>
          <w:szCs w:val="28"/>
        </w:rPr>
        <w:t>规划内容的</w:t>
      </w:r>
      <w:r w:rsidR="003D5D91" w:rsidRPr="003D5D91">
        <w:rPr>
          <w:rFonts w:hint="eastAsia"/>
          <w:sz w:val="28"/>
          <w:szCs w:val="28"/>
        </w:rPr>
        <w:t>信息化建设具体内容，包括硬件设备、软件系统、</w:t>
      </w:r>
      <w:r w:rsidR="00297722">
        <w:rPr>
          <w:rFonts w:hint="eastAsia"/>
          <w:sz w:val="28"/>
          <w:szCs w:val="28"/>
        </w:rPr>
        <w:t>安全等保、</w:t>
      </w:r>
      <w:r w:rsidR="003D5D91" w:rsidRPr="003D5D91">
        <w:rPr>
          <w:rFonts w:hint="eastAsia"/>
          <w:sz w:val="28"/>
          <w:szCs w:val="28"/>
        </w:rPr>
        <w:t>网络基础设施等</w:t>
      </w:r>
      <w:r w:rsidR="00297722">
        <w:rPr>
          <w:rFonts w:hint="eastAsia"/>
          <w:sz w:val="28"/>
          <w:szCs w:val="28"/>
        </w:rPr>
        <w:t>参数要求</w:t>
      </w:r>
      <w:r w:rsidR="003D5D91" w:rsidRPr="003D5D91">
        <w:rPr>
          <w:rFonts w:hint="eastAsia"/>
          <w:sz w:val="28"/>
          <w:szCs w:val="28"/>
        </w:rPr>
        <w:t>。</w:t>
      </w:r>
    </w:p>
    <w:p w14:paraId="0ED83449" w14:textId="49CFB180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技术方案：设计先进的技术架构，确保系统具备高可用性、高扩展性和高安全性。</w:t>
      </w:r>
    </w:p>
    <w:p w14:paraId="456A0440" w14:textId="1FF8DBD1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、服务</w:t>
      </w:r>
      <w:r w:rsidR="003D5D91" w:rsidRPr="003D5D91">
        <w:rPr>
          <w:rFonts w:hint="eastAsia"/>
          <w:sz w:val="28"/>
          <w:szCs w:val="28"/>
        </w:rPr>
        <w:t>实施：</w:t>
      </w:r>
      <w:r>
        <w:rPr>
          <w:rFonts w:hint="eastAsia"/>
          <w:sz w:val="28"/>
          <w:szCs w:val="28"/>
        </w:rPr>
        <w:t>明确建设项目服务</w:t>
      </w:r>
      <w:r w:rsidR="003D5D91" w:rsidRPr="003D5D91">
        <w:rPr>
          <w:rFonts w:hint="eastAsia"/>
          <w:sz w:val="28"/>
          <w:szCs w:val="28"/>
        </w:rPr>
        <w:t>实施</w:t>
      </w:r>
      <w:r>
        <w:rPr>
          <w:rFonts w:hint="eastAsia"/>
          <w:sz w:val="28"/>
          <w:szCs w:val="28"/>
        </w:rPr>
        <w:t>要求</w:t>
      </w:r>
      <w:r w:rsidR="003D5D91" w:rsidRPr="003D5D91">
        <w:rPr>
          <w:rFonts w:hint="eastAsia"/>
          <w:sz w:val="28"/>
          <w:szCs w:val="28"/>
        </w:rPr>
        <w:t>，包括时间安排、任务分工、关键节点等。</w:t>
      </w:r>
    </w:p>
    <w:p w14:paraId="434B2A62" w14:textId="3B67106B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风险及效益分析：评估项目实施过程中可能面临的风险，提出风险应对措施；同时项目</w:t>
      </w:r>
      <w:r w:rsidR="00297722">
        <w:rPr>
          <w:rFonts w:hint="eastAsia"/>
          <w:sz w:val="28"/>
          <w:szCs w:val="28"/>
        </w:rPr>
        <w:t>要求达到</w:t>
      </w:r>
      <w:r w:rsidR="003D5D91" w:rsidRPr="003D5D91">
        <w:rPr>
          <w:rFonts w:hint="eastAsia"/>
          <w:sz w:val="28"/>
          <w:szCs w:val="28"/>
        </w:rPr>
        <w:t>的经济效益和社会效益。</w:t>
      </w:r>
    </w:p>
    <w:p w14:paraId="7F80B883" w14:textId="06E925F2" w:rsidR="003751B8" w:rsidRPr="003D5D91" w:rsidRDefault="00F22B6C" w:rsidP="00F22B6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>
        <w:rPr>
          <w:rFonts w:hint="eastAsia"/>
          <w:sz w:val="28"/>
          <w:szCs w:val="28"/>
        </w:rPr>
        <w:t>、</w:t>
      </w:r>
      <w:r w:rsidRPr="003D5D91">
        <w:rPr>
          <w:rFonts w:hint="eastAsia"/>
          <w:sz w:val="28"/>
          <w:szCs w:val="28"/>
        </w:rPr>
        <w:t>提供完整</w:t>
      </w:r>
      <w:r>
        <w:rPr>
          <w:rFonts w:hint="eastAsia"/>
          <w:sz w:val="28"/>
          <w:szCs w:val="28"/>
        </w:rPr>
        <w:t>详细</w:t>
      </w:r>
      <w:r w:rsidRPr="003D5D91">
        <w:rPr>
          <w:rFonts w:hint="eastAsia"/>
          <w:sz w:val="28"/>
          <w:szCs w:val="28"/>
        </w:rPr>
        <w:t>的</w:t>
      </w:r>
      <w:r w:rsidR="003D5D91" w:rsidRPr="003D5D91">
        <w:rPr>
          <w:rFonts w:hint="eastAsia"/>
          <w:sz w:val="28"/>
          <w:szCs w:val="28"/>
        </w:rPr>
        <w:t>高水平中医院</w:t>
      </w:r>
      <w:r w:rsidRPr="003D5D91">
        <w:rPr>
          <w:rFonts w:hint="eastAsia"/>
          <w:sz w:val="28"/>
          <w:szCs w:val="28"/>
        </w:rPr>
        <w:t>信息化建设</w:t>
      </w:r>
      <w:r w:rsidR="003D5D91" w:rsidRPr="003D5D91">
        <w:rPr>
          <w:rFonts w:hint="eastAsia"/>
          <w:sz w:val="28"/>
          <w:szCs w:val="28"/>
        </w:rPr>
        <w:t>二期</w:t>
      </w:r>
      <w:r w:rsidRPr="003D5D91">
        <w:rPr>
          <w:rFonts w:hint="eastAsia"/>
          <w:sz w:val="28"/>
          <w:szCs w:val="28"/>
        </w:rPr>
        <w:t>项目设计方案，并协助配合医院通过专家评审及相关部门的审批流程。</w:t>
      </w:r>
    </w:p>
    <w:p w14:paraId="3693646C" w14:textId="318361B3" w:rsidR="003751B8" w:rsidRPr="003D5D91" w:rsidRDefault="00F22B6C" w:rsidP="003D5D91">
      <w:pPr>
        <w:ind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>（二）</w:t>
      </w:r>
      <w:r w:rsidRPr="003D5D91">
        <w:rPr>
          <w:rFonts w:hint="eastAsia"/>
          <w:sz w:val="28"/>
          <w:szCs w:val="28"/>
        </w:rPr>
        <w:t>造价咨询</w:t>
      </w:r>
      <w:r>
        <w:rPr>
          <w:rFonts w:hint="eastAsia"/>
          <w:sz w:val="28"/>
          <w:szCs w:val="28"/>
        </w:rPr>
        <w:t>服务</w:t>
      </w:r>
    </w:p>
    <w:p w14:paraId="7E06522A" w14:textId="5A61BF8C" w:rsidR="003751B8" w:rsidRPr="003D5D91" w:rsidRDefault="00F22B6C" w:rsidP="00F22B6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概算编制：根据项目需求，编制项目概算申报书，详细列明项目背景、目标、实施计划、软硬件预算明细等内容。</w:t>
      </w:r>
    </w:p>
    <w:p w14:paraId="0092BFDF" w14:textId="5179C5CE" w:rsidR="003751B8" w:rsidRPr="003D5D91" w:rsidRDefault="00F22B6C" w:rsidP="00F22B6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2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专家评估与审核：邀请相关领域的专家对项目概算进行评估和审核，根据专家的意见和建议进行调整和优化。</w:t>
      </w:r>
    </w:p>
    <w:p w14:paraId="28F6374F" w14:textId="339623A3" w:rsidR="003751B8" w:rsidRPr="003D5D91" w:rsidRDefault="00F22B6C" w:rsidP="003D5D91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预算调整与优化：结合市场行情、物价波动、技术更新等因素，对项目概算进行适当调整和优化，确保预算的合理性和科学性。</w:t>
      </w:r>
    </w:p>
    <w:p w14:paraId="3E3C3DA0" w14:textId="698F8EC1" w:rsidR="003751B8" w:rsidRPr="003D5D91" w:rsidRDefault="00F22B6C" w:rsidP="00F22B6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、</w:t>
      </w:r>
      <w:r w:rsidR="003D5D91" w:rsidRPr="003D5D91">
        <w:rPr>
          <w:rFonts w:hint="eastAsia"/>
          <w:sz w:val="28"/>
          <w:szCs w:val="28"/>
        </w:rPr>
        <w:t>提供完整的高水平中医院信息化建设二期项目概算，包括硬件设备购置费、软件开发费、系统集成费、运维服务费等。</w:t>
      </w:r>
      <w:r>
        <w:rPr>
          <w:rFonts w:hint="eastAsia"/>
          <w:sz w:val="28"/>
          <w:szCs w:val="28"/>
        </w:rPr>
        <w:t>并</w:t>
      </w:r>
      <w:r w:rsidR="003D5D91" w:rsidRPr="003D5D91">
        <w:rPr>
          <w:rFonts w:hint="eastAsia"/>
          <w:sz w:val="28"/>
          <w:szCs w:val="28"/>
        </w:rPr>
        <w:t>协助配合医院通过专家评审及相关部门的审批流程。</w:t>
      </w:r>
    </w:p>
    <w:p w14:paraId="24DB5BF1" w14:textId="764E19E3" w:rsidR="003751B8" w:rsidRDefault="003751B8" w:rsidP="003D5D91">
      <w:pPr>
        <w:rPr>
          <w:sz w:val="28"/>
          <w:szCs w:val="28"/>
        </w:rPr>
      </w:pPr>
    </w:p>
    <w:p w14:paraId="6935EFE7" w14:textId="77777777" w:rsidR="008D592B" w:rsidRDefault="008D592B" w:rsidP="008D592B">
      <w:pPr>
        <w:pStyle w:val="a0"/>
      </w:pPr>
    </w:p>
    <w:p w14:paraId="492D947D" w14:textId="79298342" w:rsidR="008D592B" w:rsidRPr="008D592B" w:rsidRDefault="008D592B" w:rsidP="008D592B">
      <w:pPr>
        <w:pStyle w:val="a4"/>
        <w:ind w:firstLine="210"/>
        <w:rPr>
          <w:sz w:val="28"/>
          <w:szCs w:val="28"/>
        </w:rPr>
      </w:pPr>
      <w:r>
        <w:rPr>
          <w:rFonts w:hint="eastAsia"/>
        </w:rPr>
        <w:t xml:space="preserve">                                            </w:t>
      </w:r>
      <w:r w:rsidRPr="008D592B"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 xml:space="preserve"> </w:t>
      </w:r>
      <w:r w:rsidRPr="008D592B">
        <w:rPr>
          <w:rFonts w:hint="eastAsia"/>
          <w:sz w:val="28"/>
          <w:szCs w:val="28"/>
        </w:rPr>
        <w:t>信息科</w:t>
      </w:r>
    </w:p>
    <w:p w14:paraId="771CFA4D" w14:textId="226433F2" w:rsidR="008D592B" w:rsidRPr="008D592B" w:rsidRDefault="008D592B" w:rsidP="008D592B">
      <w:pPr>
        <w:pStyle w:val="a4"/>
        <w:ind w:firstLine="280"/>
        <w:rPr>
          <w:sz w:val="28"/>
          <w:szCs w:val="28"/>
        </w:rPr>
      </w:pPr>
      <w:r w:rsidRPr="008D592B">
        <w:rPr>
          <w:rFonts w:hint="eastAsia"/>
          <w:sz w:val="28"/>
          <w:szCs w:val="28"/>
        </w:rPr>
        <w:t xml:space="preserve">                                2025</w:t>
      </w:r>
      <w:r w:rsidRPr="008D592B">
        <w:rPr>
          <w:rFonts w:hint="eastAsia"/>
          <w:sz w:val="28"/>
          <w:szCs w:val="28"/>
        </w:rPr>
        <w:t>年</w:t>
      </w:r>
      <w:r w:rsidRPr="008D592B">
        <w:rPr>
          <w:rFonts w:hint="eastAsia"/>
          <w:sz w:val="28"/>
          <w:szCs w:val="28"/>
        </w:rPr>
        <w:t>2</w:t>
      </w:r>
      <w:r w:rsidRPr="008D592B">
        <w:rPr>
          <w:rFonts w:hint="eastAsia"/>
          <w:sz w:val="28"/>
          <w:szCs w:val="28"/>
        </w:rPr>
        <w:t>月</w:t>
      </w:r>
      <w:r w:rsidRPr="008D592B">
        <w:rPr>
          <w:rFonts w:hint="eastAsia"/>
          <w:sz w:val="28"/>
          <w:szCs w:val="28"/>
        </w:rPr>
        <w:t>27</w:t>
      </w:r>
      <w:r w:rsidRPr="008D592B">
        <w:rPr>
          <w:rFonts w:hint="eastAsia"/>
          <w:sz w:val="28"/>
          <w:szCs w:val="28"/>
        </w:rPr>
        <w:t>日</w:t>
      </w:r>
    </w:p>
    <w:sectPr w:rsidR="008D592B" w:rsidRPr="008D592B" w:rsidSect="0041648C">
      <w:pgSz w:w="11906" w:h="16838"/>
      <w:pgMar w:top="1077" w:right="1559" w:bottom="1021" w:left="1559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DViYzNkZGJjNGMyOTA1MDUyYTAzY2NjYTQzNWY1NjgifQ=="/>
  </w:docVars>
  <w:rsids>
    <w:rsidRoot w:val="7F5D27CC"/>
    <w:rsid w:val="00154908"/>
    <w:rsid w:val="001925C1"/>
    <w:rsid w:val="001E7B3B"/>
    <w:rsid w:val="00297722"/>
    <w:rsid w:val="002B2819"/>
    <w:rsid w:val="003751B8"/>
    <w:rsid w:val="003D5D91"/>
    <w:rsid w:val="0041648C"/>
    <w:rsid w:val="004D1DD5"/>
    <w:rsid w:val="00562FB1"/>
    <w:rsid w:val="005F00C3"/>
    <w:rsid w:val="007A3EDB"/>
    <w:rsid w:val="007D5E00"/>
    <w:rsid w:val="008D592B"/>
    <w:rsid w:val="00B414DC"/>
    <w:rsid w:val="00C379AC"/>
    <w:rsid w:val="00CD254B"/>
    <w:rsid w:val="00E67056"/>
    <w:rsid w:val="00F22B6C"/>
    <w:rsid w:val="34832766"/>
    <w:rsid w:val="4D1B4727"/>
    <w:rsid w:val="4FDA464A"/>
    <w:rsid w:val="7F5D2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72AFC1"/>
  <w15:docId w15:val="{5548CA5B-2AC0-4E58-B556-C8653DB26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uiPriority="3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Body Text First Indent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bCs/>
      <w:kern w:val="0"/>
      <w:sz w:val="36"/>
      <w:szCs w:val="36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4"/>
    <w:uiPriority w:val="99"/>
    <w:unhideWhenUsed/>
    <w:qFormat/>
    <w:pPr>
      <w:spacing w:after="120"/>
    </w:pPr>
  </w:style>
  <w:style w:type="paragraph" w:styleId="a4">
    <w:name w:val="Body Text First Indent"/>
    <w:basedOn w:val="a0"/>
    <w:uiPriority w:val="99"/>
    <w:qFormat/>
    <w:pPr>
      <w:ind w:firstLineChars="100" w:firstLine="420"/>
    </w:pPr>
  </w:style>
  <w:style w:type="paragraph" w:styleId="TOC2">
    <w:name w:val="toc 2"/>
    <w:basedOn w:val="a"/>
    <w:next w:val="a"/>
    <w:uiPriority w:val="39"/>
    <w:unhideWhenUsed/>
    <w:qFormat/>
    <w:pPr>
      <w:widowControl/>
      <w:spacing w:after="100" w:line="276" w:lineRule="auto"/>
      <w:ind w:left="220"/>
      <w:jc w:val="left"/>
    </w:pPr>
    <w:rPr>
      <w:kern w:val="0"/>
      <w:sz w:val="22"/>
    </w:rPr>
  </w:style>
  <w:style w:type="paragraph" w:styleId="a5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6">
    <w:name w:val="Strong"/>
    <w:basedOn w:val="a1"/>
    <w:qFormat/>
    <w:rPr>
      <w:b/>
    </w:rPr>
  </w:style>
  <w:style w:type="paragraph" w:styleId="a7">
    <w:name w:val="List Paragraph"/>
    <w:basedOn w:val="a"/>
    <w:autoRedefine/>
    <w:uiPriority w:val="99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font11">
    <w:name w:val="font11"/>
    <w:basedOn w:val="a1"/>
    <w:autoRedefine/>
    <w:qFormat/>
    <w:rPr>
      <w:rFonts w:ascii="宋体" w:eastAsia="宋体" w:hAnsi="宋体" w:cs="宋体" w:hint="eastAsia"/>
      <w:color w:val="000000"/>
      <w:sz w:val="24"/>
      <w:szCs w:val="24"/>
      <w:u w:val="single"/>
    </w:rPr>
  </w:style>
  <w:style w:type="character" w:customStyle="1" w:styleId="font01">
    <w:name w:val="font01"/>
    <w:basedOn w:val="a1"/>
    <w:autoRedefine/>
    <w:qFormat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3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许旻</dc:creator>
  <cp:lastModifiedBy>Administrator</cp:lastModifiedBy>
  <cp:revision>6</cp:revision>
  <cp:lastPrinted>2025-03-04T02:18:00Z</cp:lastPrinted>
  <dcterms:created xsi:type="dcterms:W3CDTF">2025-02-10T03:43:00Z</dcterms:created>
  <dcterms:modified xsi:type="dcterms:W3CDTF">2025-03-04T02:19:00Z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9288D80B21E643109AE6E2B3FA58DFBD_13</vt:lpwstr>
  </property>
  <property fmtid="{D5CDD505-2E9C-101B-9397-08002B2CF9AE}" pid="4" name="KSOTemplateDocerSaveRecord">
    <vt:lpwstr>eyJoZGlkIjoiODEyYjNiZWVjNGRhYTExZjEyODg3MzNjMTg5NmMyYzkiLCJ1c2VySWQiOiIxMDA3MTUyNjEwIn0=</vt:lpwstr>
  </property>
</Properties>
</file>